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76" w:rsidRPr="00E25F4E" w:rsidRDefault="005C0776" w:rsidP="0092254E">
      <w:pPr>
        <w:pStyle w:val="ListParagraph"/>
        <w:spacing w:before="100" w:beforeAutospacing="1" w:line="360" w:lineRule="auto"/>
        <w:ind w:left="0"/>
        <w:jc w:val="center"/>
        <w:rPr>
          <w:rFonts w:ascii="Bookman Old Style" w:eastAsia="Times New Roman" w:hAnsi="Bookman Old Style" w:cs="Tahoma"/>
          <w:b/>
        </w:rPr>
      </w:pPr>
      <w:r w:rsidRPr="00E25F4E">
        <w:rPr>
          <w:rFonts w:ascii="Bookman Old Style" w:eastAsia="Times New Roman" w:hAnsi="Bookman Old Style" w:cs="Tahoma"/>
          <w:b/>
        </w:rPr>
        <w:t>CONTENTS</w:t>
      </w:r>
    </w:p>
    <w:p w:rsidR="005C0776" w:rsidRPr="00E25F4E" w:rsidRDefault="005C0776" w:rsidP="0092254E">
      <w:pPr>
        <w:pStyle w:val="ListParagraph"/>
        <w:spacing w:before="100" w:beforeAutospacing="1" w:line="360" w:lineRule="auto"/>
        <w:ind w:left="0"/>
        <w:jc w:val="center"/>
        <w:rPr>
          <w:rFonts w:ascii="Bookman Old Style" w:eastAsia="Times New Roman" w:hAnsi="Bookman Old Style" w:cs="Tahoma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4"/>
        <w:gridCol w:w="848"/>
        <w:gridCol w:w="903"/>
        <w:gridCol w:w="5865"/>
        <w:gridCol w:w="913"/>
      </w:tblGrid>
      <w:tr w:rsidR="005C0776" w:rsidRPr="00E25F4E" w:rsidTr="00426A92">
        <w:tc>
          <w:tcPr>
            <w:tcW w:w="714" w:type="dxa"/>
            <w:vAlign w:val="center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Sl.</w:t>
            </w:r>
          </w:p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No.</w:t>
            </w:r>
          </w:p>
        </w:tc>
        <w:tc>
          <w:tcPr>
            <w:tcW w:w="7616" w:type="dxa"/>
            <w:gridSpan w:val="3"/>
            <w:vAlign w:val="center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Title</w:t>
            </w:r>
          </w:p>
        </w:tc>
        <w:tc>
          <w:tcPr>
            <w:tcW w:w="913" w:type="dxa"/>
            <w:vAlign w:val="center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Page</w:t>
            </w:r>
          </w:p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No.</w:t>
            </w:r>
          </w:p>
        </w:tc>
      </w:tr>
      <w:tr w:rsidR="005C0776" w:rsidRPr="00E25F4E" w:rsidTr="00426A92">
        <w:tc>
          <w:tcPr>
            <w:tcW w:w="714" w:type="dxa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913" w:type="dxa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5C0776" w:rsidRPr="00E25F4E" w:rsidTr="00426A92">
        <w:tc>
          <w:tcPr>
            <w:tcW w:w="714" w:type="dxa"/>
          </w:tcPr>
          <w:p w:rsidR="005C0776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I</w:t>
            </w:r>
            <w:r w:rsidR="005C0776" w:rsidRPr="00E25F4E">
              <w:rPr>
                <w:rFonts w:ascii="Bookman Old Style" w:eastAsia="Times New Roman" w:hAnsi="Bookman Old Style" w:cs="Tahoma"/>
                <w:b/>
              </w:rPr>
              <w:t>.</w:t>
            </w:r>
          </w:p>
        </w:tc>
        <w:tc>
          <w:tcPr>
            <w:tcW w:w="7616" w:type="dxa"/>
            <w:gridSpan w:val="3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INTRODUCTION</w:t>
            </w:r>
          </w:p>
        </w:tc>
        <w:tc>
          <w:tcPr>
            <w:tcW w:w="913" w:type="dxa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1</w:t>
            </w:r>
          </w:p>
        </w:tc>
      </w:tr>
      <w:tr w:rsidR="00D50809" w:rsidRPr="00E25F4E" w:rsidTr="00426A92">
        <w:tc>
          <w:tcPr>
            <w:tcW w:w="714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D50809" w:rsidRPr="00E25F4E" w:rsidRDefault="00D50809" w:rsidP="007868F3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1.1</w:t>
            </w:r>
          </w:p>
        </w:tc>
        <w:tc>
          <w:tcPr>
            <w:tcW w:w="6768" w:type="dxa"/>
            <w:gridSpan w:val="2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General</w:t>
            </w:r>
          </w:p>
        </w:tc>
        <w:tc>
          <w:tcPr>
            <w:tcW w:w="913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</w:t>
            </w:r>
          </w:p>
        </w:tc>
      </w:tr>
      <w:tr w:rsidR="00D50809" w:rsidRPr="00E25F4E" w:rsidTr="00426A92">
        <w:tc>
          <w:tcPr>
            <w:tcW w:w="714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D50809" w:rsidRPr="00E25F4E" w:rsidRDefault="00D50809" w:rsidP="007868F3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1.2</w:t>
            </w:r>
          </w:p>
        </w:tc>
        <w:tc>
          <w:tcPr>
            <w:tcW w:w="6768" w:type="dxa"/>
            <w:gridSpan w:val="2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Importance of Inland Water Transport (IWT)</w:t>
            </w:r>
          </w:p>
        </w:tc>
        <w:tc>
          <w:tcPr>
            <w:tcW w:w="913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</w:t>
            </w:r>
          </w:p>
        </w:tc>
      </w:tr>
      <w:tr w:rsidR="00D50809" w:rsidRPr="00E25F4E" w:rsidTr="00426A92">
        <w:tc>
          <w:tcPr>
            <w:tcW w:w="714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D50809" w:rsidRPr="00E25F4E" w:rsidRDefault="00D50809" w:rsidP="007868F3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1.3</w:t>
            </w:r>
          </w:p>
        </w:tc>
        <w:tc>
          <w:tcPr>
            <w:tcW w:w="6768" w:type="dxa"/>
            <w:gridSpan w:val="2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National Waterways in India</w:t>
            </w:r>
          </w:p>
        </w:tc>
        <w:tc>
          <w:tcPr>
            <w:tcW w:w="913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</w:t>
            </w:r>
          </w:p>
        </w:tc>
      </w:tr>
      <w:tr w:rsidR="00D50809" w:rsidRPr="00E25F4E" w:rsidTr="00426A92">
        <w:tc>
          <w:tcPr>
            <w:tcW w:w="714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D50809" w:rsidRPr="00E25F4E" w:rsidRDefault="00D50809" w:rsidP="007868F3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1.4</w:t>
            </w:r>
          </w:p>
        </w:tc>
        <w:tc>
          <w:tcPr>
            <w:tcW w:w="6768" w:type="dxa"/>
            <w:gridSpan w:val="2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Fuel Efficiency</w:t>
            </w:r>
          </w:p>
        </w:tc>
        <w:tc>
          <w:tcPr>
            <w:tcW w:w="913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</w:t>
            </w:r>
          </w:p>
        </w:tc>
      </w:tr>
      <w:tr w:rsidR="00D50809" w:rsidRPr="00E25F4E" w:rsidTr="00426A92">
        <w:tc>
          <w:tcPr>
            <w:tcW w:w="714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D50809" w:rsidRPr="00E25F4E" w:rsidRDefault="00D50809" w:rsidP="007868F3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1.5</w:t>
            </w:r>
          </w:p>
        </w:tc>
        <w:tc>
          <w:tcPr>
            <w:tcW w:w="6768" w:type="dxa"/>
            <w:gridSpan w:val="2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Emissions</w:t>
            </w:r>
          </w:p>
        </w:tc>
        <w:tc>
          <w:tcPr>
            <w:tcW w:w="913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</w:t>
            </w:r>
          </w:p>
        </w:tc>
      </w:tr>
      <w:tr w:rsidR="00D50809" w:rsidRPr="00E25F4E" w:rsidTr="00426A92">
        <w:tc>
          <w:tcPr>
            <w:tcW w:w="714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D50809" w:rsidRPr="00E25F4E" w:rsidRDefault="00D50809" w:rsidP="007868F3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1.6</w:t>
            </w:r>
          </w:p>
        </w:tc>
        <w:tc>
          <w:tcPr>
            <w:tcW w:w="6768" w:type="dxa"/>
            <w:gridSpan w:val="2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Background of Study</w:t>
            </w:r>
          </w:p>
        </w:tc>
        <w:tc>
          <w:tcPr>
            <w:tcW w:w="913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</w:t>
            </w:r>
          </w:p>
        </w:tc>
      </w:tr>
      <w:tr w:rsidR="00D50809" w:rsidRPr="00E25F4E" w:rsidTr="00426A92">
        <w:tc>
          <w:tcPr>
            <w:tcW w:w="714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913" w:type="dxa"/>
          </w:tcPr>
          <w:p w:rsidR="00D50809" w:rsidRPr="00E25F4E" w:rsidRDefault="00D50809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5C0776" w:rsidRPr="00E25F4E" w:rsidTr="00426A92">
        <w:tc>
          <w:tcPr>
            <w:tcW w:w="714" w:type="dxa"/>
          </w:tcPr>
          <w:p w:rsidR="005C0776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II</w:t>
            </w:r>
            <w:r w:rsidR="005C0776" w:rsidRPr="00E25F4E">
              <w:rPr>
                <w:rFonts w:ascii="Bookman Old Style" w:eastAsia="Times New Roman" w:hAnsi="Bookman Old Style" w:cs="Tahoma"/>
                <w:b/>
              </w:rPr>
              <w:t>.</w:t>
            </w:r>
          </w:p>
        </w:tc>
        <w:tc>
          <w:tcPr>
            <w:tcW w:w="7616" w:type="dxa"/>
            <w:gridSpan w:val="3"/>
          </w:tcPr>
          <w:p w:rsidR="005C0776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SCOPE AND OBJECTIVES OF THE STUDY</w:t>
            </w:r>
          </w:p>
        </w:tc>
        <w:tc>
          <w:tcPr>
            <w:tcW w:w="913" w:type="dxa"/>
          </w:tcPr>
          <w:p w:rsidR="005C0776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8</w:t>
            </w:r>
          </w:p>
        </w:tc>
      </w:tr>
      <w:tr w:rsidR="005C0776" w:rsidRPr="00E25F4E" w:rsidTr="00426A92">
        <w:tc>
          <w:tcPr>
            <w:tcW w:w="714" w:type="dxa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913" w:type="dxa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5C0776" w:rsidRPr="00E25F4E" w:rsidTr="00426A92">
        <w:tc>
          <w:tcPr>
            <w:tcW w:w="714" w:type="dxa"/>
          </w:tcPr>
          <w:p w:rsidR="005C0776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III</w:t>
            </w:r>
            <w:r w:rsidR="005C0776" w:rsidRPr="00E25F4E">
              <w:rPr>
                <w:rFonts w:ascii="Bookman Old Style" w:eastAsia="Times New Roman" w:hAnsi="Bookman Old Style" w:cs="Tahoma"/>
                <w:b/>
              </w:rPr>
              <w:t>.</w:t>
            </w:r>
          </w:p>
        </w:tc>
        <w:tc>
          <w:tcPr>
            <w:tcW w:w="7616" w:type="dxa"/>
            <w:gridSpan w:val="3"/>
          </w:tcPr>
          <w:p w:rsidR="005C0776" w:rsidRPr="00E25F4E" w:rsidRDefault="005C0776" w:rsidP="00426A92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S</w:t>
            </w:r>
            <w:r w:rsidR="00426A92">
              <w:rPr>
                <w:rFonts w:ascii="Bookman Old Style" w:eastAsia="Times New Roman" w:hAnsi="Bookman Old Style" w:cs="Tahoma"/>
                <w:b/>
              </w:rPr>
              <w:t>TUDY AREA</w:t>
            </w:r>
          </w:p>
        </w:tc>
        <w:tc>
          <w:tcPr>
            <w:tcW w:w="913" w:type="dxa"/>
          </w:tcPr>
          <w:p w:rsidR="005C0776" w:rsidRPr="00E25F4E" w:rsidRDefault="00426A92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>
              <w:rPr>
                <w:rFonts w:ascii="Bookman Old Style" w:eastAsia="Times New Roman" w:hAnsi="Bookman Old Style" w:cs="Tahoma"/>
                <w:b/>
              </w:rPr>
              <w:t>9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3.1</w:t>
            </w: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Geography and Climate</w:t>
            </w: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9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3.2</w:t>
            </w: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Population</w:t>
            </w: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9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3.3</w:t>
            </w: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Economy of Thiruvananthapuram</w:t>
            </w: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10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3.4</w:t>
            </w: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Manufacturing Industries</w:t>
            </w: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10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3.5</w:t>
            </w: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Tourism</w:t>
            </w: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10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3.6</w:t>
            </w: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Information Technology</w:t>
            </w: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11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3.7</w:t>
            </w: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Aerospace</w:t>
            </w: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12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3.8</w:t>
            </w: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Study Area</w:t>
            </w: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12</w:t>
            </w:r>
          </w:p>
        </w:tc>
      </w:tr>
      <w:tr w:rsidR="0002611B" w:rsidRPr="00E25F4E" w:rsidTr="00426A92">
        <w:tc>
          <w:tcPr>
            <w:tcW w:w="714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6768" w:type="dxa"/>
            <w:gridSpan w:val="2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913" w:type="dxa"/>
          </w:tcPr>
          <w:p w:rsidR="0002611B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5C0776" w:rsidRPr="00E25F4E" w:rsidTr="00426A92">
        <w:tc>
          <w:tcPr>
            <w:tcW w:w="714" w:type="dxa"/>
          </w:tcPr>
          <w:p w:rsidR="005C0776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IV</w:t>
            </w:r>
            <w:r w:rsidR="005C0776" w:rsidRPr="00E25F4E">
              <w:rPr>
                <w:rFonts w:ascii="Bookman Old Style" w:eastAsia="Times New Roman" w:hAnsi="Bookman Old Style" w:cs="Tahoma"/>
                <w:b/>
              </w:rPr>
              <w:t>.</w:t>
            </w:r>
          </w:p>
        </w:tc>
        <w:tc>
          <w:tcPr>
            <w:tcW w:w="7616" w:type="dxa"/>
            <w:gridSpan w:val="3"/>
          </w:tcPr>
          <w:p w:rsidR="005C0776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METHODOLOGY</w:t>
            </w:r>
          </w:p>
        </w:tc>
        <w:tc>
          <w:tcPr>
            <w:tcW w:w="913" w:type="dxa"/>
          </w:tcPr>
          <w:p w:rsidR="005C0776" w:rsidRPr="00E25F4E" w:rsidRDefault="0002611B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15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4.1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Literature Review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15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4.2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Collection of Secondary Data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15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4.3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Reconnaissance, Inventory and Condition Survey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15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4.4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Socio-Economic Survey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15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4.5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Population, Water Demand, Waste Water and Solid Waste Generation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15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4.6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Sewer Line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16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4.7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Environmental Status and Issues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16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4.8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Topographic Survey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16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4.9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Hydrographic Survey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18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4.10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Improvement Proposal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18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4.11</w:t>
            </w: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Cost Estimation</w:t>
            </w: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18</w:t>
            </w:r>
          </w:p>
        </w:tc>
      </w:tr>
      <w:tr w:rsidR="004F30B7" w:rsidRPr="00E25F4E" w:rsidTr="00426A92">
        <w:tc>
          <w:tcPr>
            <w:tcW w:w="714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6768" w:type="dxa"/>
            <w:gridSpan w:val="2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13" w:type="dxa"/>
          </w:tcPr>
          <w:p w:rsidR="004F30B7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</w:tr>
      <w:tr w:rsidR="005C0776" w:rsidRPr="00E25F4E" w:rsidTr="00426A92">
        <w:tc>
          <w:tcPr>
            <w:tcW w:w="714" w:type="dxa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913" w:type="dxa"/>
          </w:tcPr>
          <w:p w:rsidR="005C0776" w:rsidRPr="00E25F4E" w:rsidRDefault="005C077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5C0776" w:rsidRPr="00E25F4E" w:rsidTr="00426A92">
        <w:tc>
          <w:tcPr>
            <w:tcW w:w="714" w:type="dxa"/>
          </w:tcPr>
          <w:p w:rsidR="005C0776" w:rsidRPr="00E25F4E" w:rsidRDefault="004F30B7" w:rsidP="004F30B7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V.</w:t>
            </w:r>
          </w:p>
        </w:tc>
        <w:tc>
          <w:tcPr>
            <w:tcW w:w="7616" w:type="dxa"/>
            <w:gridSpan w:val="3"/>
          </w:tcPr>
          <w:p w:rsidR="005C0776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PRESENT CONDITION OF THE WATERWAY</w:t>
            </w:r>
          </w:p>
        </w:tc>
        <w:tc>
          <w:tcPr>
            <w:tcW w:w="913" w:type="dxa"/>
          </w:tcPr>
          <w:p w:rsidR="005C0776" w:rsidRPr="00E25F4E" w:rsidRDefault="004F30B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19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5.1</w:t>
            </w:r>
          </w:p>
        </w:tc>
        <w:tc>
          <w:tcPr>
            <w:tcW w:w="6768" w:type="dxa"/>
            <w:gridSpan w:val="2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General Characteristics</w:t>
            </w:r>
          </w:p>
        </w:tc>
        <w:tc>
          <w:tcPr>
            <w:tcW w:w="913" w:type="dxa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19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5.2</w:t>
            </w:r>
          </w:p>
        </w:tc>
        <w:tc>
          <w:tcPr>
            <w:tcW w:w="6768" w:type="dxa"/>
            <w:gridSpan w:val="2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Kovalam-Panathura</w:t>
            </w:r>
            <w:proofErr w:type="spellEnd"/>
          </w:p>
        </w:tc>
        <w:tc>
          <w:tcPr>
            <w:tcW w:w="913" w:type="dxa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20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5.3</w:t>
            </w:r>
          </w:p>
        </w:tc>
        <w:tc>
          <w:tcPr>
            <w:tcW w:w="6768" w:type="dxa"/>
            <w:gridSpan w:val="2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Panathura-Edayar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Island South</w:t>
            </w:r>
          </w:p>
        </w:tc>
        <w:tc>
          <w:tcPr>
            <w:tcW w:w="913" w:type="dxa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22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5.4</w:t>
            </w:r>
          </w:p>
        </w:tc>
        <w:tc>
          <w:tcPr>
            <w:tcW w:w="6768" w:type="dxa"/>
            <w:gridSpan w:val="2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Edayar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Island South-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Thiruvallom</w:t>
            </w:r>
            <w:proofErr w:type="spellEnd"/>
          </w:p>
        </w:tc>
        <w:tc>
          <w:tcPr>
            <w:tcW w:w="913" w:type="dxa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24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5.5</w:t>
            </w:r>
          </w:p>
        </w:tc>
        <w:tc>
          <w:tcPr>
            <w:tcW w:w="6768" w:type="dxa"/>
            <w:gridSpan w:val="2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Edayar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Island South-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Moonattumukku</w:t>
            </w:r>
            <w:proofErr w:type="spellEnd"/>
          </w:p>
        </w:tc>
        <w:tc>
          <w:tcPr>
            <w:tcW w:w="913" w:type="dxa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24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5.6</w:t>
            </w:r>
          </w:p>
        </w:tc>
        <w:tc>
          <w:tcPr>
            <w:tcW w:w="6768" w:type="dxa"/>
            <w:gridSpan w:val="2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Thiruvallom-Moonattumukku</w:t>
            </w:r>
            <w:proofErr w:type="spellEnd"/>
          </w:p>
        </w:tc>
        <w:tc>
          <w:tcPr>
            <w:tcW w:w="913" w:type="dxa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25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5.7</w:t>
            </w:r>
          </w:p>
        </w:tc>
        <w:tc>
          <w:tcPr>
            <w:tcW w:w="6768" w:type="dxa"/>
            <w:gridSpan w:val="2"/>
          </w:tcPr>
          <w:p w:rsidR="007549F5" w:rsidRPr="00E25F4E" w:rsidRDefault="00880007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Moonattumukku-Ponnara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Bridge</w:t>
            </w:r>
          </w:p>
        </w:tc>
        <w:tc>
          <w:tcPr>
            <w:tcW w:w="913" w:type="dxa"/>
          </w:tcPr>
          <w:p w:rsidR="007549F5" w:rsidRPr="00E25F4E" w:rsidRDefault="0065498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26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5.8</w:t>
            </w:r>
          </w:p>
        </w:tc>
        <w:tc>
          <w:tcPr>
            <w:tcW w:w="6768" w:type="dxa"/>
            <w:gridSpan w:val="2"/>
          </w:tcPr>
          <w:p w:rsidR="007549F5" w:rsidRPr="00E25F4E" w:rsidRDefault="00654986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Ponnara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Bridge-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Chakka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Railway Bridge</w:t>
            </w:r>
          </w:p>
        </w:tc>
        <w:tc>
          <w:tcPr>
            <w:tcW w:w="913" w:type="dxa"/>
          </w:tcPr>
          <w:p w:rsidR="007549F5" w:rsidRPr="00E25F4E" w:rsidRDefault="0065498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28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5.9</w:t>
            </w:r>
          </w:p>
        </w:tc>
        <w:tc>
          <w:tcPr>
            <w:tcW w:w="6768" w:type="dxa"/>
            <w:gridSpan w:val="2"/>
          </w:tcPr>
          <w:p w:rsidR="007549F5" w:rsidRPr="00E25F4E" w:rsidRDefault="00654986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Chakka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Railway Bridge-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Vempalavattom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Bridge</w:t>
            </w:r>
          </w:p>
        </w:tc>
        <w:tc>
          <w:tcPr>
            <w:tcW w:w="913" w:type="dxa"/>
          </w:tcPr>
          <w:p w:rsidR="007549F5" w:rsidRPr="00E25F4E" w:rsidRDefault="0065498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31</w:t>
            </w:r>
          </w:p>
        </w:tc>
      </w:tr>
      <w:tr w:rsidR="007549F5" w:rsidRPr="00E25F4E" w:rsidTr="00426A92">
        <w:tc>
          <w:tcPr>
            <w:tcW w:w="714" w:type="dxa"/>
          </w:tcPr>
          <w:p w:rsidR="007549F5" w:rsidRPr="00E25F4E" w:rsidRDefault="007549F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7549F5" w:rsidRPr="00E25F4E" w:rsidRDefault="007549F5" w:rsidP="0065498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5.10</w:t>
            </w:r>
          </w:p>
        </w:tc>
        <w:tc>
          <w:tcPr>
            <w:tcW w:w="6768" w:type="dxa"/>
            <w:gridSpan w:val="2"/>
          </w:tcPr>
          <w:p w:rsidR="007549F5" w:rsidRPr="00E25F4E" w:rsidRDefault="00654986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Vempalavattom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Bridge-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Akkulam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Boat Club</w:t>
            </w:r>
          </w:p>
        </w:tc>
        <w:tc>
          <w:tcPr>
            <w:tcW w:w="913" w:type="dxa"/>
          </w:tcPr>
          <w:p w:rsidR="007549F5" w:rsidRDefault="00654986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32</w:t>
            </w:r>
          </w:p>
          <w:p w:rsidR="0051413F" w:rsidRDefault="0051413F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  <w:p w:rsidR="0051413F" w:rsidRPr="00E25F4E" w:rsidRDefault="0051413F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</w:tr>
      <w:tr w:rsidR="001B3D35" w:rsidRPr="00E25F4E" w:rsidTr="00426A92">
        <w:tc>
          <w:tcPr>
            <w:tcW w:w="714" w:type="dxa"/>
            <w:vAlign w:val="center"/>
          </w:tcPr>
          <w:p w:rsidR="001B3D35" w:rsidRPr="00E25F4E" w:rsidRDefault="001B3D35" w:rsidP="00610A69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lastRenderedPageBreak/>
              <w:t>Sl.</w:t>
            </w:r>
          </w:p>
          <w:p w:rsidR="001B3D35" w:rsidRPr="00E25F4E" w:rsidRDefault="001B3D35" w:rsidP="00610A69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No.</w:t>
            </w:r>
          </w:p>
        </w:tc>
        <w:tc>
          <w:tcPr>
            <w:tcW w:w="7616" w:type="dxa"/>
            <w:gridSpan w:val="3"/>
            <w:vAlign w:val="center"/>
          </w:tcPr>
          <w:p w:rsidR="001B3D35" w:rsidRPr="00E25F4E" w:rsidRDefault="001B3D35" w:rsidP="00610A69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Title</w:t>
            </w:r>
          </w:p>
        </w:tc>
        <w:tc>
          <w:tcPr>
            <w:tcW w:w="913" w:type="dxa"/>
            <w:vAlign w:val="center"/>
          </w:tcPr>
          <w:p w:rsidR="001B3D35" w:rsidRPr="00E25F4E" w:rsidRDefault="001B3D35" w:rsidP="00610A69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Page</w:t>
            </w:r>
          </w:p>
          <w:p w:rsidR="001B3D35" w:rsidRPr="00E25F4E" w:rsidRDefault="001B3D35" w:rsidP="00610A69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No.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VI.</w:t>
            </w:r>
          </w:p>
        </w:tc>
        <w:tc>
          <w:tcPr>
            <w:tcW w:w="7616" w:type="dxa"/>
            <w:gridSpan w:val="3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RESULTS AND DISCUSSION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33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6.1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Canal Development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33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6.2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Canal Development Standards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33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6.3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81120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Hydrograph survey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34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6.4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Dredging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37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6.5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Bank Protection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39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6.6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Cross Structures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41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6.7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Socio Economic Survey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42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0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6.7.1</w:t>
            </w:r>
          </w:p>
        </w:tc>
        <w:tc>
          <w:tcPr>
            <w:tcW w:w="5865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Akkulam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Boat House to 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Chackkai</w:t>
            </w:r>
            <w:proofErr w:type="spellEnd"/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42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0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6.7.2</w:t>
            </w:r>
          </w:p>
        </w:tc>
        <w:tc>
          <w:tcPr>
            <w:tcW w:w="5865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Chackkai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to 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Vallakadavu</w:t>
            </w:r>
            <w:proofErr w:type="spellEnd"/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42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0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6.7.3</w:t>
            </w:r>
          </w:p>
        </w:tc>
        <w:tc>
          <w:tcPr>
            <w:tcW w:w="5865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Vallakadavu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to 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Thiruvallom</w:t>
            </w:r>
            <w:proofErr w:type="spellEnd"/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43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0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6.7.4</w:t>
            </w:r>
          </w:p>
        </w:tc>
        <w:tc>
          <w:tcPr>
            <w:tcW w:w="5865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proofErr w:type="spellStart"/>
            <w:r w:rsidRPr="00E25F4E">
              <w:rPr>
                <w:rFonts w:ascii="Bookman Old Style" w:eastAsia="Times New Roman" w:hAnsi="Bookman Old Style" w:cs="Tahoma"/>
              </w:rPr>
              <w:t>Thiruvallom</w:t>
            </w:r>
            <w:proofErr w:type="spellEnd"/>
            <w:r w:rsidRPr="00E25F4E">
              <w:rPr>
                <w:rFonts w:ascii="Bookman Old Style" w:eastAsia="Times New Roman" w:hAnsi="Bookman Old Style" w:cs="Tahoma"/>
              </w:rPr>
              <w:t xml:space="preserve"> to 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Kovalam</w:t>
            </w:r>
            <w:proofErr w:type="spellEnd"/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43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6.8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Population, Water Demand, Waste Water and Solid Waste Generation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43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6.9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Waste Management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45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0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6.9.1</w:t>
            </w:r>
          </w:p>
        </w:tc>
        <w:tc>
          <w:tcPr>
            <w:tcW w:w="5865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Sewage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45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0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6.9.2</w:t>
            </w:r>
          </w:p>
        </w:tc>
        <w:tc>
          <w:tcPr>
            <w:tcW w:w="5865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Management of Sewage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45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6.10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Design of Sanitary Sewer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46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6.11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Solid Waste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51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0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6.11.1</w:t>
            </w:r>
          </w:p>
        </w:tc>
        <w:tc>
          <w:tcPr>
            <w:tcW w:w="5865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Management of Solid Waste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51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6.12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Water Sample Results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52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6.13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Navigation Aids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56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VII.</w:t>
            </w:r>
          </w:p>
        </w:tc>
        <w:tc>
          <w:tcPr>
            <w:tcW w:w="7616" w:type="dxa"/>
            <w:gridSpan w:val="3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COST ESTIMATION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57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7.1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 xml:space="preserve">Cleaning </w:t>
            </w:r>
            <w:proofErr w:type="spellStart"/>
            <w:r w:rsidRPr="00E25F4E">
              <w:rPr>
                <w:rFonts w:ascii="Bookman Old Style" w:eastAsia="Times New Roman" w:hAnsi="Bookman Old Style" w:cs="Tahoma"/>
              </w:rPr>
              <w:t>Desiltation</w:t>
            </w:r>
            <w:proofErr w:type="spellEnd"/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57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7.2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Bank Protection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57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7.3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Cross Structures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58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7.4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Sanitation Facilities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60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7.5</w:t>
            </w: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Summary of Project Cost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  <w:r w:rsidRPr="00E25F4E">
              <w:rPr>
                <w:rFonts w:ascii="Bookman Old Style" w:eastAsia="Times New Roman" w:hAnsi="Bookman Old Style" w:cs="Tahoma"/>
              </w:rPr>
              <w:t>61</w:t>
            </w: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848" w:type="dxa"/>
          </w:tcPr>
          <w:p w:rsidR="001B3D35" w:rsidRPr="00E25F4E" w:rsidRDefault="001B3D35" w:rsidP="00052795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6768" w:type="dxa"/>
            <w:gridSpan w:val="2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</w:rPr>
            </w:pP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</w:rPr>
            </w:pPr>
          </w:p>
        </w:tc>
      </w:tr>
      <w:tr w:rsidR="001B3D35" w:rsidRPr="00E25F4E" w:rsidTr="00426A92">
        <w:tc>
          <w:tcPr>
            <w:tcW w:w="714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VIII.</w:t>
            </w:r>
          </w:p>
        </w:tc>
        <w:tc>
          <w:tcPr>
            <w:tcW w:w="7616" w:type="dxa"/>
            <w:gridSpan w:val="3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CONCLUSION</w:t>
            </w:r>
          </w:p>
        </w:tc>
        <w:tc>
          <w:tcPr>
            <w:tcW w:w="913" w:type="dxa"/>
          </w:tcPr>
          <w:p w:rsidR="001B3D35" w:rsidRPr="00E25F4E" w:rsidRDefault="001B3D35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 w:rsidRPr="00E25F4E">
              <w:rPr>
                <w:rFonts w:ascii="Bookman Old Style" w:eastAsia="Times New Roman" w:hAnsi="Bookman Old Style" w:cs="Tahoma"/>
                <w:b/>
              </w:rPr>
              <w:t>62</w:t>
            </w:r>
          </w:p>
        </w:tc>
      </w:tr>
      <w:tr w:rsidR="00000898" w:rsidRPr="00E25F4E" w:rsidTr="00426A92">
        <w:tc>
          <w:tcPr>
            <w:tcW w:w="714" w:type="dxa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913" w:type="dxa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000898" w:rsidRPr="00E25F4E" w:rsidTr="00426A92">
        <w:tc>
          <w:tcPr>
            <w:tcW w:w="714" w:type="dxa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>
              <w:rPr>
                <w:rFonts w:ascii="Bookman Old Style" w:eastAsia="Times New Roman" w:hAnsi="Bookman Old Style" w:cs="Tahoma"/>
                <w:b/>
              </w:rPr>
              <w:t>ANNEXURE I</w:t>
            </w:r>
          </w:p>
        </w:tc>
        <w:tc>
          <w:tcPr>
            <w:tcW w:w="913" w:type="dxa"/>
          </w:tcPr>
          <w:p w:rsidR="00000898" w:rsidRPr="00E25F4E" w:rsidRDefault="00F47A8E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>
              <w:rPr>
                <w:rFonts w:ascii="Bookman Old Style" w:eastAsia="Times New Roman" w:hAnsi="Bookman Old Style" w:cs="Tahoma"/>
                <w:b/>
              </w:rPr>
              <w:t>64</w:t>
            </w:r>
          </w:p>
        </w:tc>
      </w:tr>
      <w:tr w:rsidR="00000898" w:rsidRPr="00E25F4E" w:rsidTr="00426A92">
        <w:tc>
          <w:tcPr>
            <w:tcW w:w="714" w:type="dxa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000898" w:rsidRDefault="00000898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>
              <w:rPr>
                <w:rFonts w:ascii="Bookman Old Style" w:eastAsia="Times New Roman" w:hAnsi="Bookman Old Style" w:cs="Tahoma"/>
                <w:b/>
              </w:rPr>
              <w:t>ANNEXURE II</w:t>
            </w:r>
            <w:r w:rsidR="00F47A8E">
              <w:rPr>
                <w:rFonts w:ascii="Bookman Old Style" w:eastAsia="Times New Roman" w:hAnsi="Bookman Old Style" w:cs="Tahoma"/>
                <w:b/>
              </w:rPr>
              <w:t xml:space="preserve"> (Report - Volume II)</w:t>
            </w:r>
          </w:p>
        </w:tc>
        <w:tc>
          <w:tcPr>
            <w:tcW w:w="913" w:type="dxa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000898" w:rsidRPr="00E25F4E" w:rsidTr="00426A92">
        <w:tc>
          <w:tcPr>
            <w:tcW w:w="714" w:type="dxa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000898" w:rsidRDefault="00000898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>
              <w:rPr>
                <w:rFonts w:ascii="Bookman Old Style" w:eastAsia="Times New Roman" w:hAnsi="Bookman Old Style" w:cs="Tahoma"/>
                <w:b/>
              </w:rPr>
              <w:t>ANNEXURE III</w:t>
            </w:r>
            <w:r w:rsidR="00F47A8E">
              <w:rPr>
                <w:rFonts w:ascii="Bookman Old Style" w:eastAsia="Times New Roman" w:hAnsi="Bookman Old Style" w:cs="Tahoma"/>
                <w:b/>
              </w:rPr>
              <w:t xml:space="preserve"> (Report - Volume II)</w:t>
            </w:r>
          </w:p>
        </w:tc>
        <w:tc>
          <w:tcPr>
            <w:tcW w:w="913" w:type="dxa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</w:tr>
      <w:tr w:rsidR="00000898" w:rsidRPr="00E25F4E" w:rsidTr="00426A92">
        <w:tc>
          <w:tcPr>
            <w:tcW w:w="714" w:type="dxa"/>
          </w:tcPr>
          <w:p w:rsidR="00000898" w:rsidRPr="00E25F4E" w:rsidRDefault="00000898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</w:p>
        </w:tc>
        <w:tc>
          <w:tcPr>
            <w:tcW w:w="7616" w:type="dxa"/>
            <w:gridSpan w:val="3"/>
          </w:tcPr>
          <w:p w:rsidR="00000898" w:rsidRDefault="00000898" w:rsidP="005C0776">
            <w:pPr>
              <w:pStyle w:val="ListParagraph"/>
              <w:spacing w:before="100" w:beforeAutospacing="1" w:line="240" w:lineRule="auto"/>
              <w:ind w:left="0"/>
              <w:rPr>
                <w:rFonts w:ascii="Bookman Old Style" w:eastAsia="Times New Roman" w:hAnsi="Bookman Old Style" w:cs="Tahoma"/>
                <w:b/>
              </w:rPr>
            </w:pPr>
            <w:r>
              <w:rPr>
                <w:rFonts w:ascii="Bookman Old Style" w:eastAsia="Times New Roman" w:hAnsi="Bookman Old Style" w:cs="Tahoma"/>
                <w:b/>
              </w:rPr>
              <w:t>ANNEXURE IV</w:t>
            </w:r>
          </w:p>
        </w:tc>
        <w:tc>
          <w:tcPr>
            <w:tcW w:w="913" w:type="dxa"/>
          </w:tcPr>
          <w:p w:rsidR="00000898" w:rsidRPr="00E25F4E" w:rsidRDefault="00F47A8E" w:rsidP="005C0776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ahoma"/>
                <w:b/>
              </w:rPr>
            </w:pPr>
            <w:r>
              <w:rPr>
                <w:rFonts w:ascii="Bookman Old Style" w:eastAsia="Times New Roman" w:hAnsi="Bookman Old Style" w:cs="Tahoma"/>
                <w:b/>
              </w:rPr>
              <w:t>66</w:t>
            </w:r>
          </w:p>
        </w:tc>
      </w:tr>
    </w:tbl>
    <w:p w:rsidR="005C0776" w:rsidRDefault="005C0776" w:rsidP="0092254E">
      <w:pPr>
        <w:pStyle w:val="ListParagraph"/>
        <w:spacing w:before="100" w:beforeAutospacing="1" w:line="360" w:lineRule="auto"/>
        <w:ind w:left="0"/>
        <w:jc w:val="center"/>
        <w:rPr>
          <w:rFonts w:ascii="Tahoma" w:eastAsia="Times New Roman" w:hAnsi="Tahoma" w:cs="Tahoma"/>
          <w:b/>
          <w:sz w:val="24"/>
          <w:szCs w:val="24"/>
        </w:rPr>
      </w:pPr>
    </w:p>
    <w:p w:rsidR="00146149" w:rsidRPr="00E25F4E" w:rsidRDefault="00146149" w:rsidP="0092254E">
      <w:pPr>
        <w:pStyle w:val="ListParagraph"/>
        <w:spacing w:before="100" w:beforeAutospacing="1" w:line="360" w:lineRule="auto"/>
        <w:ind w:left="0"/>
        <w:jc w:val="center"/>
        <w:rPr>
          <w:rFonts w:ascii="Tahoma" w:eastAsia="Times New Roman" w:hAnsi="Tahoma" w:cs="Tahoma"/>
          <w:b/>
          <w:sz w:val="24"/>
          <w:szCs w:val="24"/>
        </w:rPr>
      </w:pPr>
    </w:p>
    <w:p w:rsidR="005C0776" w:rsidRDefault="005C0776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5C0776" w:rsidRDefault="005C0776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5C0776" w:rsidRDefault="005C0776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5C0776" w:rsidRDefault="005C0776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C91962" w:rsidRDefault="00C91962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C91962" w:rsidRDefault="00C91962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C91962" w:rsidRPr="00E25F4E" w:rsidRDefault="00C91962" w:rsidP="00C91962">
      <w:pPr>
        <w:pStyle w:val="ListParagraph"/>
        <w:spacing w:before="100" w:beforeAutospacing="1" w:line="360" w:lineRule="auto"/>
        <w:ind w:left="0"/>
        <w:jc w:val="center"/>
        <w:rPr>
          <w:rFonts w:ascii="Bookman Old Style" w:eastAsia="Times New Roman" w:hAnsi="Bookman Old Style" w:cs="Times New Roman"/>
          <w:b/>
          <w:sz w:val="24"/>
          <w:szCs w:val="24"/>
        </w:rPr>
      </w:pPr>
      <w:r w:rsidRPr="00E25F4E">
        <w:rPr>
          <w:rFonts w:ascii="Bookman Old Style" w:eastAsia="Times New Roman" w:hAnsi="Bookman Old Style" w:cs="Times New Roman"/>
          <w:b/>
          <w:sz w:val="24"/>
          <w:szCs w:val="24"/>
        </w:rPr>
        <w:lastRenderedPageBreak/>
        <w:t xml:space="preserve">LIST OF </w:t>
      </w:r>
      <w:r w:rsidR="00E25F4E">
        <w:rPr>
          <w:rFonts w:ascii="Bookman Old Style" w:eastAsia="Times New Roman" w:hAnsi="Bookman Old Style" w:cs="Times New Roman"/>
          <w:b/>
          <w:sz w:val="24"/>
          <w:szCs w:val="24"/>
        </w:rPr>
        <w:t>TABLES</w:t>
      </w:r>
    </w:p>
    <w:p w:rsidR="00C91962" w:rsidRDefault="00C91962" w:rsidP="00C91962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"/>
        <w:gridCol w:w="7639"/>
        <w:gridCol w:w="771"/>
      </w:tblGrid>
      <w:tr w:rsidR="00C91962" w:rsidRPr="00E25F4E" w:rsidTr="0051413F">
        <w:tc>
          <w:tcPr>
            <w:tcW w:w="833" w:type="dxa"/>
            <w:vAlign w:val="center"/>
          </w:tcPr>
          <w:p w:rsidR="00C91962" w:rsidRPr="00E25F4E" w:rsidRDefault="00E25F4E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>
              <w:rPr>
                <w:rFonts w:ascii="Bookman Old Style" w:eastAsia="Times New Roman" w:hAnsi="Bookman Old Style" w:cs="Times New Roman"/>
                <w:b/>
              </w:rPr>
              <w:t>Table</w:t>
            </w:r>
          </w:p>
          <w:p w:rsidR="00C91962" w:rsidRPr="00E25F4E" w:rsidRDefault="00C91962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No.</w:t>
            </w:r>
          </w:p>
        </w:tc>
        <w:tc>
          <w:tcPr>
            <w:tcW w:w="7639" w:type="dxa"/>
            <w:vAlign w:val="center"/>
          </w:tcPr>
          <w:p w:rsidR="00C91962" w:rsidRPr="00E25F4E" w:rsidRDefault="00C91962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Title</w:t>
            </w:r>
          </w:p>
        </w:tc>
        <w:tc>
          <w:tcPr>
            <w:tcW w:w="771" w:type="dxa"/>
            <w:vAlign w:val="center"/>
          </w:tcPr>
          <w:p w:rsidR="00C91962" w:rsidRPr="00E25F4E" w:rsidRDefault="00C91962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Page</w:t>
            </w:r>
          </w:p>
          <w:p w:rsidR="00C91962" w:rsidRPr="00E25F4E" w:rsidRDefault="00C91962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No.</w:t>
            </w:r>
          </w:p>
        </w:tc>
      </w:tr>
      <w:tr w:rsidR="00C91962" w:rsidRPr="00E25F4E" w:rsidTr="0051413F">
        <w:tc>
          <w:tcPr>
            <w:tcW w:w="833" w:type="dxa"/>
          </w:tcPr>
          <w:p w:rsidR="00C91962" w:rsidRPr="00E25F4E" w:rsidRDefault="00C91962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</w:p>
        </w:tc>
        <w:tc>
          <w:tcPr>
            <w:tcW w:w="7639" w:type="dxa"/>
          </w:tcPr>
          <w:p w:rsidR="00C91962" w:rsidRPr="00E25F4E" w:rsidRDefault="00C91962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</w:p>
        </w:tc>
        <w:tc>
          <w:tcPr>
            <w:tcW w:w="771" w:type="dxa"/>
          </w:tcPr>
          <w:p w:rsidR="00C91962" w:rsidRPr="00E25F4E" w:rsidRDefault="00C91962" w:rsidP="00581120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</w:p>
        </w:tc>
      </w:tr>
      <w:tr w:rsidR="00E25F4E" w:rsidRPr="00E25F4E" w:rsidTr="0051413F">
        <w:tc>
          <w:tcPr>
            <w:tcW w:w="833" w:type="dxa"/>
          </w:tcPr>
          <w:p w:rsidR="00E25F4E" w:rsidRPr="00E25F4E" w:rsidRDefault="00E25F4E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1.1</w:t>
            </w:r>
          </w:p>
        </w:tc>
        <w:tc>
          <w:tcPr>
            <w:tcW w:w="7639" w:type="dxa"/>
          </w:tcPr>
          <w:p w:rsidR="00E25F4E" w:rsidRPr="00E25F4E" w:rsidRDefault="00E25F4E" w:rsidP="00146149">
            <w:pPr>
              <w:pStyle w:val="ListParagraph"/>
              <w:spacing w:line="360" w:lineRule="auto"/>
              <w:ind w:left="0"/>
              <w:jc w:val="left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Impact of Air Pollution Caused by IWT</w:t>
            </w:r>
          </w:p>
        </w:tc>
        <w:tc>
          <w:tcPr>
            <w:tcW w:w="771" w:type="dxa"/>
          </w:tcPr>
          <w:p w:rsidR="00E25F4E" w:rsidRPr="00E25F4E" w:rsidRDefault="00E25F4E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</w:t>
            </w:r>
          </w:p>
        </w:tc>
      </w:tr>
      <w:tr w:rsidR="00E25F4E" w:rsidRPr="00E25F4E" w:rsidTr="0051413F">
        <w:tc>
          <w:tcPr>
            <w:tcW w:w="833" w:type="dxa"/>
          </w:tcPr>
          <w:p w:rsidR="00E25F4E" w:rsidRPr="00E25F4E" w:rsidRDefault="00E25F4E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</w:t>
            </w:r>
          </w:p>
        </w:tc>
        <w:tc>
          <w:tcPr>
            <w:tcW w:w="7639" w:type="dxa"/>
          </w:tcPr>
          <w:p w:rsidR="00E25F4E" w:rsidRDefault="00E25F4E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Classification of Vessels</w:t>
            </w:r>
          </w:p>
        </w:tc>
        <w:tc>
          <w:tcPr>
            <w:tcW w:w="771" w:type="dxa"/>
          </w:tcPr>
          <w:p w:rsidR="00E25F4E" w:rsidRDefault="00E25F4E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33</w:t>
            </w:r>
          </w:p>
        </w:tc>
      </w:tr>
      <w:tr w:rsidR="00E25F4E" w:rsidRPr="00E25F4E" w:rsidTr="0051413F">
        <w:tc>
          <w:tcPr>
            <w:tcW w:w="833" w:type="dxa"/>
          </w:tcPr>
          <w:p w:rsidR="00E25F4E" w:rsidRDefault="00E25F4E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6.2</w:t>
            </w:r>
          </w:p>
        </w:tc>
        <w:tc>
          <w:tcPr>
            <w:tcW w:w="7639" w:type="dxa"/>
          </w:tcPr>
          <w:p w:rsidR="00E25F4E" w:rsidRDefault="00E25F4E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Specification for Vessels</w:t>
            </w:r>
          </w:p>
        </w:tc>
        <w:tc>
          <w:tcPr>
            <w:tcW w:w="771" w:type="dxa"/>
          </w:tcPr>
          <w:p w:rsidR="00E25F4E" w:rsidRDefault="00E25F4E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34</w:t>
            </w:r>
          </w:p>
        </w:tc>
      </w:tr>
      <w:tr w:rsidR="00E25F4E" w:rsidRPr="00E25F4E" w:rsidTr="0051413F">
        <w:tc>
          <w:tcPr>
            <w:tcW w:w="833" w:type="dxa"/>
          </w:tcPr>
          <w:p w:rsidR="00E25F4E" w:rsidRDefault="00E25F4E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6.3</w:t>
            </w:r>
          </w:p>
        </w:tc>
        <w:tc>
          <w:tcPr>
            <w:tcW w:w="7639" w:type="dxa"/>
          </w:tcPr>
          <w:p w:rsidR="00E25F4E" w:rsidRDefault="000819C7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Geo Co-ordinates of GPS Reference Station</w:t>
            </w:r>
          </w:p>
        </w:tc>
        <w:tc>
          <w:tcPr>
            <w:tcW w:w="771" w:type="dxa"/>
          </w:tcPr>
          <w:p w:rsidR="00E25F4E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35</w:t>
            </w:r>
          </w:p>
        </w:tc>
      </w:tr>
      <w:tr w:rsidR="000819C7" w:rsidRPr="00E25F4E" w:rsidTr="0051413F">
        <w:tc>
          <w:tcPr>
            <w:tcW w:w="833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6.4</w:t>
            </w:r>
          </w:p>
        </w:tc>
        <w:tc>
          <w:tcPr>
            <w:tcW w:w="7639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proofErr w:type="spellStart"/>
            <w:r>
              <w:rPr>
                <w:rFonts w:ascii="Bookman Old Style" w:eastAsia="Times New Roman" w:hAnsi="Bookman Old Style" w:cs="Times New Roman"/>
              </w:rPr>
              <w:t>Desiltation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of Canal Section wise </w:t>
            </w:r>
          </w:p>
        </w:tc>
        <w:tc>
          <w:tcPr>
            <w:tcW w:w="771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38</w:t>
            </w:r>
          </w:p>
        </w:tc>
      </w:tr>
      <w:tr w:rsidR="000819C7" w:rsidRPr="00E25F4E" w:rsidTr="0051413F">
        <w:tc>
          <w:tcPr>
            <w:tcW w:w="833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6.5</w:t>
            </w:r>
          </w:p>
        </w:tc>
        <w:tc>
          <w:tcPr>
            <w:tcW w:w="7639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Dredged Material Disposal Sites –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Kovalam-Akkulam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Section</w:t>
            </w:r>
          </w:p>
        </w:tc>
        <w:tc>
          <w:tcPr>
            <w:tcW w:w="771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39</w:t>
            </w:r>
          </w:p>
        </w:tc>
      </w:tr>
      <w:tr w:rsidR="000819C7" w:rsidRPr="00E25F4E" w:rsidTr="0051413F">
        <w:tc>
          <w:tcPr>
            <w:tcW w:w="833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6.6</w:t>
            </w:r>
          </w:p>
        </w:tc>
        <w:tc>
          <w:tcPr>
            <w:tcW w:w="7639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Stretches Identified for Bank Protection</w:t>
            </w:r>
          </w:p>
        </w:tc>
        <w:tc>
          <w:tcPr>
            <w:tcW w:w="771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40</w:t>
            </w:r>
          </w:p>
        </w:tc>
      </w:tr>
      <w:tr w:rsidR="000819C7" w:rsidRPr="00E25F4E" w:rsidTr="0051413F">
        <w:tc>
          <w:tcPr>
            <w:tcW w:w="833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6.7</w:t>
            </w:r>
          </w:p>
        </w:tc>
        <w:tc>
          <w:tcPr>
            <w:tcW w:w="7639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Details of Cross Structures</w:t>
            </w:r>
          </w:p>
        </w:tc>
        <w:tc>
          <w:tcPr>
            <w:tcW w:w="771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41</w:t>
            </w:r>
          </w:p>
        </w:tc>
      </w:tr>
      <w:tr w:rsidR="000819C7" w:rsidRPr="00E25F4E" w:rsidTr="0051413F">
        <w:tc>
          <w:tcPr>
            <w:tcW w:w="833" w:type="dxa"/>
          </w:tcPr>
          <w:p w:rsidR="000819C7" w:rsidRDefault="000819C7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6.8</w:t>
            </w:r>
          </w:p>
        </w:tc>
        <w:tc>
          <w:tcPr>
            <w:tcW w:w="7639" w:type="dxa"/>
          </w:tcPr>
          <w:p w:rsidR="000819C7" w:rsidRDefault="00B60694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Results of Socio Economic Survey from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Akkulam-Moonattumukku</w:t>
            </w:r>
            <w:proofErr w:type="spellEnd"/>
          </w:p>
        </w:tc>
        <w:tc>
          <w:tcPr>
            <w:tcW w:w="771" w:type="dxa"/>
          </w:tcPr>
          <w:p w:rsidR="000819C7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44</w:t>
            </w:r>
          </w:p>
        </w:tc>
      </w:tr>
      <w:tr w:rsidR="00B60694" w:rsidRPr="00E25F4E" w:rsidTr="0051413F">
        <w:tc>
          <w:tcPr>
            <w:tcW w:w="833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6.9</w:t>
            </w:r>
          </w:p>
        </w:tc>
        <w:tc>
          <w:tcPr>
            <w:tcW w:w="7639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Results of Socio Economic Survey from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Moonattumukku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to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Kovalam</w:t>
            </w:r>
            <w:proofErr w:type="spellEnd"/>
          </w:p>
        </w:tc>
        <w:tc>
          <w:tcPr>
            <w:tcW w:w="771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44</w:t>
            </w:r>
          </w:p>
        </w:tc>
      </w:tr>
      <w:tr w:rsidR="00B60694" w:rsidRPr="00E25F4E" w:rsidTr="0051413F">
        <w:tc>
          <w:tcPr>
            <w:tcW w:w="833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6.10</w:t>
            </w:r>
          </w:p>
        </w:tc>
        <w:tc>
          <w:tcPr>
            <w:tcW w:w="7639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Location wise Sewer Line</w:t>
            </w:r>
          </w:p>
        </w:tc>
        <w:tc>
          <w:tcPr>
            <w:tcW w:w="771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47</w:t>
            </w:r>
          </w:p>
        </w:tc>
      </w:tr>
      <w:tr w:rsidR="00B60694" w:rsidRPr="00E25F4E" w:rsidTr="0051413F">
        <w:tc>
          <w:tcPr>
            <w:tcW w:w="833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6.11</w:t>
            </w:r>
          </w:p>
        </w:tc>
        <w:tc>
          <w:tcPr>
            <w:tcW w:w="7639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Locatio</w:t>
            </w:r>
            <w:r w:rsidR="00146149">
              <w:rPr>
                <w:rFonts w:ascii="Bookman Old Style" w:eastAsia="Times New Roman" w:hAnsi="Bookman Old Style" w:cs="Times New Roman"/>
              </w:rPr>
              <w:t>n</w:t>
            </w:r>
            <w:r>
              <w:rPr>
                <w:rFonts w:ascii="Bookman Old Style" w:eastAsia="Times New Roman" w:hAnsi="Bookman Old Style" w:cs="Times New Roman"/>
              </w:rPr>
              <w:t xml:space="preserve"> of Pumping Station</w:t>
            </w:r>
          </w:p>
        </w:tc>
        <w:tc>
          <w:tcPr>
            <w:tcW w:w="771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49</w:t>
            </w:r>
          </w:p>
        </w:tc>
      </w:tr>
      <w:tr w:rsidR="00B60694" w:rsidRPr="00E25F4E" w:rsidTr="0051413F">
        <w:tc>
          <w:tcPr>
            <w:tcW w:w="833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6.12</w:t>
            </w:r>
          </w:p>
        </w:tc>
        <w:tc>
          <w:tcPr>
            <w:tcW w:w="7639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Details of Access Chamber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Kovalam-Muttathara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STP</w:t>
            </w:r>
          </w:p>
        </w:tc>
        <w:tc>
          <w:tcPr>
            <w:tcW w:w="771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50</w:t>
            </w:r>
          </w:p>
        </w:tc>
      </w:tr>
      <w:tr w:rsidR="00B60694" w:rsidRPr="00E25F4E" w:rsidTr="0051413F">
        <w:tc>
          <w:tcPr>
            <w:tcW w:w="833" w:type="dxa"/>
          </w:tcPr>
          <w:p w:rsidR="00B60694" w:rsidRDefault="00B60694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6.13</w:t>
            </w:r>
          </w:p>
        </w:tc>
        <w:tc>
          <w:tcPr>
            <w:tcW w:w="7639" w:type="dxa"/>
          </w:tcPr>
          <w:p w:rsidR="00B60694" w:rsidRDefault="00004143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Details of Access Chamber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Akkulam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Boat Club –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Muttathara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– STP</w:t>
            </w:r>
          </w:p>
        </w:tc>
        <w:tc>
          <w:tcPr>
            <w:tcW w:w="771" w:type="dxa"/>
          </w:tcPr>
          <w:p w:rsidR="00B60694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50</w:t>
            </w:r>
          </w:p>
        </w:tc>
      </w:tr>
      <w:tr w:rsidR="00004143" w:rsidRPr="00E25F4E" w:rsidTr="0051413F">
        <w:tc>
          <w:tcPr>
            <w:tcW w:w="833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6.14</w:t>
            </w:r>
          </w:p>
        </w:tc>
        <w:tc>
          <w:tcPr>
            <w:tcW w:w="7639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Solid Waste Disposal Method</w:t>
            </w:r>
          </w:p>
        </w:tc>
        <w:tc>
          <w:tcPr>
            <w:tcW w:w="771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52</w:t>
            </w:r>
          </w:p>
        </w:tc>
      </w:tr>
      <w:tr w:rsidR="00004143" w:rsidRPr="00E25F4E" w:rsidTr="0051413F">
        <w:tc>
          <w:tcPr>
            <w:tcW w:w="833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6.15</w:t>
            </w:r>
          </w:p>
        </w:tc>
        <w:tc>
          <w:tcPr>
            <w:tcW w:w="7639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Details of Water Sampling Stations</w:t>
            </w:r>
          </w:p>
        </w:tc>
        <w:tc>
          <w:tcPr>
            <w:tcW w:w="771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53</w:t>
            </w:r>
          </w:p>
        </w:tc>
      </w:tr>
      <w:tr w:rsidR="00004143" w:rsidRPr="00E25F4E" w:rsidTr="0051413F">
        <w:tc>
          <w:tcPr>
            <w:tcW w:w="833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6.16</w:t>
            </w:r>
          </w:p>
        </w:tc>
        <w:tc>
          <w:tcPr>
            <w:tcW w:w="7639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Results of Water Sample Analysis</w:t>
            </w:r>
          </w:p>
        </w:tc>
        <w:tc>
          <w:tcPr>
            <w:tcW w:w="771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54</w:t>
            </w:r>
          </w:p>
        </w:tc>
      </w:tr>
      <w:tr w:rsidR="00004143" w:rsidRPr="00E25F4E" w:rsidTr="0051413F">
        <w:tc>
          <w:tcPr>
            <w:tcW w:w="833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6.17</w:t>
            </w:r>
          </w:p>
        </w:tc>
        <w:tc>
          <w:tcPr>
            <w:tcW w:w="7639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Location of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Signages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and Markings</w:t>
            </w:r>
          </w:p>
        </w:tc>
        <w:tc>
          <w:tcPr>
            <w:tcW w:w="771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56</w:t>
            </w:r>
          </w:p>
        </w:tc>
      </w:tr>
      <w:tr w:rsidR="00004143" w:rsidRPr="00E25F4E" w:rsidTr="0051413F">
        <w:tc>
          <w:tcPr>
            <w:tcW w:w="833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7.1</w:t>
            </w:r>
          </w:p>
        </w:tc>
        <w:tc>
          <w:tcPr>
            <w:tcW w:w="7639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Section Wise Break-up of the Cost</w:t>
            </w:r>
          </w:p>
        </w:tc>
        <w:tc>
          <w:tcPr>
            <w:tcW w:w="771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57</w:t>
            </w:r>
          </w:p>
        </w:tc>
      </w:tr>
      <w:tr w:rsidR="00004143" w:rsidRPr="00E25F4E" w:rsidTr="0051413F">
        <w:tc>
          <w:tcPr>
            <w:tcW w:w="833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7.2</w:t>
            </w:r>
          </w:p>
        </w:tc>
        <w:tc>
          <w:tcPr>
            <w:tcW w:w="7639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Cost of Road Bridges to be Reconstructed </w:t>
            </w:r>
          </w:p>
        </w:tc>
        <w:tc>
          <w:tcPr>
            <w:tcW w:w="771" w:type="dxa"/>
          </w:tcPr>
          <w:p w:rsidR="00004143" w:rsidRDefault="00004143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58</w:t>
            </w:r>
          </w:p>
        </w:tc>
      </w:tr>
      <w:tr w:rsidR="00146149" w:rsidRPr="00E25F4E" w:rsidTr="0051413F">
        <w:tc>
          <w:tcPr>
            <w:tcW w:w="833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7.3</w:t>
            </w:r>
          </w:p>
        </w:tc>
        <w:tc>
          <w:tcPr>
            <w:tcW w:w="7639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Cost of Foot Bridges for Dismantling</w:t>
            </w:r>
          </w:p>
        </w:tc>
        <w:tc>
          <w:tcPr>
            <w:tcW w:w="771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59</w:t>
            </w:r>
          </w:p>
        </w:tc>
      </w:tr>
      <w:tr w:rsidR="00146149" w:rsidRPr="00E25F4E" w:rsidTr="0051413F">
        <w:tc>
          <w:tcPr>
            <w:tcW w:w="833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7.4</w:t>
            </w:r>
          </w:p>
        </w:tc>
        <w:tc>
          <w:tcPr>
            <w:tcW w:w="7639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Cost of Foot Bridges to be Reconstructed</w:t>
            </w:r>
          </w:p>
        </w:tc>
        <w:tc>
          <w:tcPr>
            <w:tcW w:w="771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59</w:t>
            </w:r>
          </w:p>
        </w:tc>
      </w:tr>
      <w:tr w:rsidR="00146149" w:rsidRPr="00E25F4E" w:rsidTr="0051413F">
        <w:tc>
          <w:tcPr>
            <w:tcW w:w="833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7.5</w:t>
            </w:r>
          </w:p>
        </w:tc>
        <w:tc>
          <w:tcPr>
            <w:tcW w:w="7639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Cost of Reconstruction of Lock</w:t>
            </w:r>
          </w:p>
        </w:tc>
        <w:tc>
          <w:tcPr>
            <w:tcW w:w="771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60</w:t>
            </w:r>
          </w:p>
        </w:tc>
      </w:tr>
      <w:tr w:rsidR="00146149" w:rsidRPr="00E25F4E" w:rsidTr="0051413F">
        <w:tc>
          <w:tcPr>
            <w:tcW w:w="833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7.6</w:t>
            </w:r>
          </w:p>
        </w:tc>
        <w:tc>
          <w:tcPr>
            <w:tcW w:w="7639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Cost of Reconstruction of Aqueduct</w:t>
            </w:r>
          </w:p>
        </w:tc>
        <w:tc>
          <w:tcPr>
            <w:tcW w:w="771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60</w:t>
            </w:r>
          </w:p>
        </w:tc>
      </w:tr>
      <w:tr w:rsidR="00146149" w:rsidRPr="00E25F4E" w:rsidTr="0051413F">
        <w:tc>
          <w:tcPr>
            <w:tcW w:w="833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7.7</w:t>
            </w:r>
          </w:p>
        </w:tc>
        <w:tc>
          <w:tcPr>
            <w:tcW w:w="7639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Summary of Project Cost</w:t>
            </w:r>
          </w:p>
        </w:tc>
        <w:tc>
          <w:tcPr>
            <w:tcW w:w="771" w:type="dxa"/>
          </w:tcPr>
          <w:p w:rsidR="00146149" w:rsidRDefault="00146149" w:rsidP="0014614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61</w:t>
            </w:r>
          </w:p>
        </w:tc>
      </w:tr>
    </w:tbl>
    <w:p w:rsidR="00696762" w:rsidRDefault="00696762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696762" w:rsidRDefault="00696762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426A92" w:rsidRDefault="00426A92">
      <w:pPr>
        <w:spacing w:line="360" w:lineRule="auto"/>
        <w:ind w:firstLine="720"/>
        <w:jc w:val="both"/>
        <w:rPr>
          <w:rFonts w:ascii="Bookman Old Style" w:eastAsia="Times New Roman" w:hAnsi="Bookman Old Style" w:cs="Times New Roman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</w:rPr>
        <w:br w:type="page"/>
      </w:r>
    </w:p>
    <w:p w:rsidR="00146149" w:rsidRDefault="00146149" w:rsidP="00146149">
      <w:pPr>
        <w:pStyle w:val="ListParagraph"/>
        <w:spacing w:before="100" w:beforeAutospacing="1" w:line="360" w:lineRule="auto"/>
        <w:ind w:left="0"/>
        <w:jc w:val="center"/>
        <w:rPr>
          <w:rFonts w:ascii="Bookman Old Style" w:eastAsia="Times New Roman" w:hAnsi="Bookman Old Style" w:cs="Times New Roman"/>
          <w:b/>
          <w:sz w:val="24"/>
          <w:szCs w:val="24"/>
        </w:rPr>
      </w:pPr>
      <w:r w:rsidRPr="00E25F4E">
        <w:rPr>
          <w:rFonts w:ascii="Bookman Old Style" w:eastAsia="Times New Roman" w:hAnsi="Bookman Old Style" w:cs="Times New Roman"/>
          <w:b/>
          <w:sz w:val="24"/>
          <w:szCs w:val="24"/>
        </w:rPr>
        <w:lastRenderedPageBreak/>
        <w:t xml:space="preserve">LIST OF </w:t>
      </w:r>
      <w:r>
        <w:rPr>
          <w:rFonts w:ascii="Bookman Old Style" w:eastAsia="Times New Roman" w:hAnsi="Bookman Old Style" w:cs="Times New Roman"/>
          <w:b/>
          <w:sz w:val="24"/>
          <w:szCs w:val="24"/>
        </w:rPr>
        <w:t>FIGURES</w:t>
      </w:r>
    </w:p>
    <w:p w:rsidR="00457E7B" w:rsidRPr="00E25F4E" w:rsidRDefault="00457E7B" w:rsidP="00146149">
      <w:pPr>
        <w:pStyle w:val="ListParagraph"/>
        <w:spacing w:before="100" w:beforeAutospacing="1" w:line="360" w:lineRule="auto"/>
        <w:ind w:left="0"/>
        <w:jc w:val="center"/>
        <w:rPr>
          <w:rFonts w:ascii="Bookman Old Style" w:eastAsia="Times New Roman" w:hAnsi="Bookman Old Style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7"/>
        <w:gridCol w:w="7526"/>
        <w:gridCol w:w="770"/>
      </w:tblGrid>
      <w:tr w:rsidR="00146149" w:rsidRPr="00E25F4E" w:rsidTr="0051413F">
        <w:tc>
          <w:tcPr>
            <w:tcW w:w="947" w:type="dxa"/>
            <w:vAlign w:val="center"/>
          </w:tcPr>
          <w:p w:rsidR="00146149" w:rsidRPr="00E25F4E" w:rsidRDefault="00146149" w:rsidP="00457E7B">
            <w:pPr>
              <w:pStyle w:val="ListParagraph"/>
              <w:spacing w:before="100" w:beforeAutospacing="1" w:line="36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>
              <w:rPr>
                <w:rFonts w:ascii="Bookman Old Style" w:eastAsia="Times New Roman" w:hAnsi="Bookman Old Style" w:cs="Times New Roman"/>
                <w:b/>
              </w:rPr>
              <w:t>Figure</w:t>
            </w:r>
          </w:p>
          <w:p w:rsidR="00146149" w:rsidRPr="00E25F4E" w:rsidRDefault="00146149" w:rsidP="00457E7B">
            <w:pPr>
              <w:pStyle w:val="ListParagraph"/>
              <w:spacing w:before="100" w:beforeAutospacing="1" w:line="36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No.</w:t>
            </w:r>
          </w:p>
        </w:tc>
        <w:tc>
          <w:tcPr>
            <w:tcW w:w="7526" w:type="dxa"/>
            <w:vAlign w:val="center"/>
          </w:tcPr>
          <w:p w:rsidR="00146149" w:rsidRPr="00E25F4E" w:rsidRDefault="00146149" w:rsidP="00457E7B">
            <w:pPr>
              <w:pStyle w:val="ListParagraph"/>
              <w:spacing w:before="100" w:beforeAutospacing="1" w:line="36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Title</w:t>
            </w:r>
          </w:p>
        </w:tc>
        <w:tc>
          <w:tcPr>
            <w:tcW w:w="770" w:type="dxa"/>
            <w:vAlign w:val="center"/>
          </w:tcPr>
          <w:p w:rsidR="00146149" w:rsidRPr="00E25F4E" w:rsidRDefault="00146149" w:rsidP="00457E7B">
            <w:pPr>
              <w:pStyle w:val="ListParagraph"/>
              <w:spacing w:before="100" w:beforeAutospacing="1" w:line="36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Page</w:t>
            </w:r>
          </w:p>
          <w:p w:rsidR="00146149" w:rsidRPr="00E25F4E" w:rsidRDefault="00146149" w:rsidP="00457E7B">
            <w:pPr>
              <w:pStyle w:val="ListParagraph"/>
              <w:spacing w:before="100" w:beforeAutospacing="1" w:line="36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No.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Pr="00E25F4E" w:rsidRDefault="00146149" w:rsidP="00610A69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</w:p>
        </w:tc>
        <w:tc>
          <w:tcPr>
            <w:tcW w:w="7526" w:type="dxa"/>
          </w:tcPr>
          <w:p w:rsidR="00146149" w:rsidRPr="00E25F4E" w:rsidRDefault="00146149" w:rsidP="00610A69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</w:p>
        </w:tc>
        <w:tc>
          <w:tcPr>
            <w:tcW w:w="770" w:type="dxa"/>
          </w:tcPr>
          <w:p w:rsidR="00146149" w:rsidRPr="00E25F4E" w:rsidRDefault="00146149" w:rsidP="00610A69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</w:p>
        </w:tc>
      </w:tr>
      <w:tr w:rsidR="00146149" w:rsidRPr="00E25F4E" w:rsidTr="0051413F">
        <w:tc>
          <w:tcPr>
            <w:tcW w:w="947" w:type="dxa"/>
          </w:tcPr>
          <w:p w:rsidR="00146149" w:rsidRPr="00E25F4E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1.1</w:t>
            </w:r>
          </w:p>
        </w:tc>
        <w:tc>
          <w:tcPr>
            <w:tcW w:w="7526" w:type="dxa"/>
          </w:tcPr>
          <w:p w:rsidR="00146149" w:rsidRPr="00E25F4E" w:rsidRDefault="00610A69" w:rsidP="00610A69">
            <w:pPr>
              <w:pStyle w:val="ListParagraph"/>
              <w:spacing w:line="360" w:lineRule="auto"/>
              <w:ind w:left="0"/>
              <w:jc w:val="left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Relative energy Efficiency</w:t>
            </w:r>
          </w:p>
        </w:tc>
        <w:tc>
          <w:tcPr>
            <w:tcW w:w="770" w:type="dxa"/>
          </w:tcPr>
          <w:p w:rsidR="00146149" w:rsidRPr="00E25F4E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Pr="00E25F4E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1.2</w:t>
            </w:r>
          </w:p>
        </w:tc>
        <w:tc>
          <w:tcPr>
            <w:tcW w:w="7526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Equivalent Capacity of Transport Mode</w:t>
            </w:r>
          </w:p>
        </w:tc>
        <w:tc>
          <w:tcPr>
            <w:tcW w:w="770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3.1</w:t>
            </w:r>
          </w:p>
        </w:tc>
        <w:tc>
          <w:tcPr>
            <w:tcW w:w="7526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Study Area Map of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Kovalam-Akkulam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Canal</w:t>
            </w:r>
          </w:p>
        </w:tc>
        <w:tc>
          <w:tcPr>
            <w:tcW w:w="770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13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</w:t>
            </w:r>
          </w:p>
        </w:tc>
        <w:tc>
          <w:tcPr>
            <w:tcW w:w="7526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Starting Point of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Kovalam-Akkulam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Canal</w:t>
            </w:r>
          </w:p>
        </w:tc>
        <w:tc>
          <w:tcPr>
            <w:tcW w:w="770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20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5.2</w:t>
            </w:r>
          </w:p>
        </w:tc>
        <w:tc>
          <w:tcPr>
            <w:tcW w:w="7526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Canal at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Panathura</w:t>
            </w:r>
            <w:proofErr w:type="spellEnd"/>
          </w:p>
        </w:tc>
        <w:tc>
          <w:tcPr>
            <w:tcW w:w="770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21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5.3</w:t>
            </w:r>
          </w:p>
        </w:tc>
        <w:tc>
          <w:tcPr>
            <w:tcW w:w="7526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Filled Portion of the Canal at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Panathura</w:t>
            </w:r>
            <w:proofErr w:type="spellEnd"/>
          </w:p>
        </w:tc>
        <w:tc>
          <w:tcPr>
            <w:tcW w:w="770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21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5.4</w:t>
            </w:r>
          </w:p>
        </w:tc>
        <w:tc>
          <w:tcPr>
            <w:tcW w:w="7526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Another View of Filled Portion of the Canal</w:t>
            </w:r>
            <w:r w:rsidR="00150BC3">
              <w:rPr>
                <w:rFonts w:ascii="Bookman Old Style" w:eastAsia="Times New Roman" w:hAnsi="Bookman Old Style" w:cs="Times New Roman"/>
              </w:rPr>
              <w:t xml:space="preserve"> at </w:t>
            </w:r>
            <w:proofErr w:type="spellStart"/>
            <w:r w:rsidR="00150BC3">
              <w:rPr>
                <w:rFonts w:ascii="Bookman Old Style" w:eastAsia="Times New Roman" w:hAnsi="Bookman Old Style" w:cs="Times New Roman"/>
              </w:rPr>
              <w:t>Panathura</w:t>
            </w:r>
            <w:proofErr w:type="spellEnd"/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22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610A69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5.5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Sea Opening at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Edayar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Island South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23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5.6</w:t>
            </w:r>
          </w:p>
        </w:tc>
        <w:tc>
          <w:tcPr>
            <w:tcW w:w="7526" w:type="dxa"/>
          </w:tcPr>
          <w:p w:rsidR="00146149" w:rsidRDefault="00150BC3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Private Boat Operation at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Edayar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Island South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23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5.7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Canal from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Moonattumukku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Bridge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24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5.8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Steel Bridge Connects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Edayar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Island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25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5.9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View of Canal from Steel Bridge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25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5.10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Canal from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Moonattumukku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Bridge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26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5.11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S M Lock 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27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5.12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View of Solid Waste Dumping at S M Lock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27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5.13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View of Liquid Waste Discharge Near S M Lock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27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5.14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Steel Bridge near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Muttathara</w:t>
            </w:r>
            <w:proofErr w:type="spellEnd"/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28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5.15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Aqueduct at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Muttathara</w:t>
            </w:r>
            <w:proofErr w:type="spellEnd"/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28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5.16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Canal from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Ponnara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Bridge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29</w:t>
            </w:r>
          </w:p>
        </w:tc>
      </w:tr>
      <w:tr w:rsidR="00146149" w:rsidRPr="00E25F4E" w:rsidTr="0051413F">
        <w:tc>
          <w:tcPr>
            <w:tcW w:w="947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5.17</w:t>
            </w:r>
          </w:p>
        </w:tc>
        <w:tc>
          <w:tcPr>
            <w:tcW w:w="7526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Canal from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Ponnara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Bridge</w:t>
            </w:r>
          </w:p>
        </w:tc>
        <w:tc>
          <w:tcPr>
            <w:tcW w:w="770" w:type="dxa"/>
          </w:tcPr>
          <w:p w:rsidR="00146149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29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5.18</w:t>
            </w:r>
          </w:p>
        </w:tc>
        <w:tc>
          <w:tcPr>
            <w:tcW w:w="7526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Solid Waste Dumping near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Ponnara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Bridge</w:t>
            </w:r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30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5.19</w:t>
            </w:r>
          </w:p>
        </w:tc>
        <w:tc>
          <w:tcPr>
            <w:tcW w:w="7526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Puthenpalam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Bridge</w:t>
            </w:r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30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5.20</w:t>
            </w:r>
          </w:p>
        </w:tc>
        <w:tc>
          <w:tcPr>
            <w:tcW w:w="7526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Discharging Outlets from Settlers</w:t>
            </w:r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30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5.21</w:t>
            </w:r>
          </w:p>
        </w:tc>
        <w:tc>
          <w:tcPr>
            <w:tcW w:w="7526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Chakka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Railway Bridge</w:t>
            </w:r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31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5.22</w:t>
            </w:r>
          </w:p>
        </w:tc>
        <w:tc>
          <w:tcPr>
            <w:tcW w:w="7526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Foot Bridge near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Karkkakom</w:t>
            </w:r>
            <w:proofErr w:type="spellEnd"/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31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5.23</w:t>
            </w:r>
          </w:p>
        </w:tc>
        <w:tc>
          <w:tcPr>
            <w:tcW w:w="7526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Bifurcation of Canal to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Veli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and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Akkulam</w:t>
            </w:r>
            <w:proofErr w:type="spellEnd"/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32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5.24</w:t>
            </w:r>
          </w:p>
        </w:tc>
        <w:tc>
          <w:tcPr>
            <w:tcW w:w="7526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View of </w:t>
            </w:r>
            <w:proofErr w:type="spellStart"/>
            <w:r>
              <w:rPr>
                <w:rFonts w:ascii="Bookman Old Style" w:eastAsia="Times New Roman" w:hAnsi="Bookman Old Style" w:cs="Times New Roman"/>
              </w:rPr>
              <w:t>Akkulam</w:t>
            </w:r>
            <w:proofErr w:type="spellEnd"/>
            <w:r>
              <w:rPr>
                <w:rFonts w:ascii="Bookman Old Style" w:eastAsia="Times New Roman" w:hAnsi="Bookman Old Style" w:cs="Times New Roman"/>
              </w:rPr>
              <w:t xml:space="preserve"> Canal End</w:t>
            </w:r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32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6.1</w:t>
            </w:r>
          </w:p>
        </w:tc>
        <w:tc>
          <w:tcPr>
            <w:tcW w:w="7526" w:type="dxa"/>
          </w:tcPr>
          <w:p w:rsidR="00150BC3" w:rsidRDefault="00150BC3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Benchmarks</w:t>
            </w:r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37</w:t>
            </w:r>
          </w:p>
        </w:tc>
      </w:tr>
      <w:tr w:rsidR="00150BC3" w:rsidRPr="00E25F4E" w:rsidTr="0051413F">
        <w:trPr>
          <w:trHeight w:val="412"/>
        </w:trPr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6.2</w:t>
            </w:r>
          </w:p>
        </w:tc>
        <w:tc>
          <w:tcPr>
            <w:tcW w:w="7526" w:type="dxa"/>
          </w:tcPr>
          <w:p w:rsidR="00150BC3" w:rsidRDefault="00150BC3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Percentage of Dredging Quantity Vs Section-wise</w:t>
            </w:r>
          </w:p>
        </w:tc>
        <w:tc>
          <w:tcPr>
            <w:tcW w:w="770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38</w:t>
            </w:r>
          </w:p>
        </w:tc>
      </w:tr>
      <w:tr w:rsidR="00150BC3" w:rsidRPr="00E25F4E" w:rsidTr="0051413F">
        <w:tc>
          <w:tcPr>
            <w:tcW w:w="947" w:type="dxa"/>
          </w:tcPr>
          <w:p w:rsidR="00150BC3" w:rsidRDefault="00150BC3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6.3</w:t>
            </w:r>
          </w:p>
        </w:tc>
        <w:tc>
          <w:tcPr>
            <w:tcW w:w="7526" w:type="dxa"/>
          </w:tcPr>
          <w:p w:rsidR="00150BC3" w:rsidRDefault="00964691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Graph of Population Projection</w:t>
            </w:r>
          </w:p>
        </w:tc>
        <w:tc>
          <w:tcPr>
            <w:tcW w:w="770" w:type="dxa"/>
          </w:tcPr>
          <w:p w:rsidR="00150BC3" w:rsidRDefault="0096469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43</w:t>
            </w:r>
          </w:p>
          <w:p w:rsidR="0051413F" w:rsidRDefault="0051413F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</w:p>
        </w:tc>
      </w:tr>
      <w:tr w:rsidR="00457E7B" w:rsidRPr="00E25F4E" w:rsidTr="0051413F">
        <w:tc>
          <w:tcPr>
            <w:tcW w:w="947" w:type="dxa"/>
            <w:vAlign w:val="center"/>
          </w:tcPr>
          <w:p w:rsidR="00457E7B" w:rsidRPr="00E25F4E" w:rsidRDefault="00457E7B" w:rsidP="00C36F38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>
              <w:rPr>
                <w:rFonts w:ascii="Bookman Old Style" w:eastAsia="Times New Roman" w:hAnsi="Bookman Old Style" w:cs="Times New Roman"/>
                <w:b/>
              </w:rPr>
              <w:lastRenderedPageBreak/>
              <w:t>Figure</w:t>
            </w:r>
          </w:p>
          <w:p w:rsidR="00457E7B" w:rsidRPr="00E25F4E" w:rsidRDefault="00457E7B" w:rsidP="00C36F38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No.</w:t>
            </w:r>
          </w:p>
        </w:tc>
        <w:tc>
          <w:tcPr>
            <w:tcW w:w="7526" w:type="dxa"/>
            <w:vAlign w:val="center"/>
          </w:tcPr>
          <w:p w:rsidR="00457E7B" w:rsidRPr="00E25F4E" w:rsidRDefault="00457E7B" w:rsidP="00C36F38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Title</w:t>
            </w:r>
          </w:p>
        </w:tc>
        <w:tc>
          <w:tcPr>
            <w:tcW w:w="770" w:type="dxa"/>
            <w:vAlign w:val="center"/>
          </w:tcPr>
          <w:p w:rsidR="00457E7B" w:rsidRPr="00E25F4E" w:rsidRDefault="00457E7B" w:rsidP="00C36F38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Page</w:t>
            </w:r>
          </w:p>
          <w:p w:rsidR="00457E7B" w:rsidRPr="00E25F4E" w:rsidRDefault="00457E7B" w:rsidP="00C36F38">
            <w:pPr>
              <w:pStyle w:val="ListParagraph"/>
              <w:spacing w:before="100" w:beforeAutospacing="1" w:line="240" w:lineRule="auto"/>
              <w:ind w:left="0"/>
              <w:jc w:val="center"/>
              <w:rPr>
                <w:rFonts w:ascii="Bookman Old Style" w:eastAsia="Times New Roman" w:hAnsi="Bookman Old Style" w:cs="Times New Roman"/>
                <w:b/>
              </w:rPr>
            </w:pPr>
            <w:r w:rsidRPr="00E25F4E">
              <w:rPr>
                <w:rFonts w:ascii="Bookman Old Style" w:eastAsia="Times New Roman" w:hAnsi="Bookman Old Style" w:cs="Times New Roman"/>
                <w:b/>
              </w:rPr>
              <w:t>No.</w:t>
            </w:r>
          </w:p>
        </w:tc>
      </w:tr>
      <w:tr w:rsidR="00457E7B" w:rsidRPr="00E25F4E" w:rsidTr="0051413F">
        <w:tc>
          <w:tcPr>
            <w:tcW w:w="947" w:type="dxa"/>
          </w:tcPr>
          <w:p w:rsidR="00457E7B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6.4</w:t>
            </w:r>
          </w:p>
        </w:tc>
        <w:tc>
          <w:tcPr>
            <w:tcW w:w="7526" w:type="dxa"/>
          </w:tcPr>
          <w:p w:rsidR="00457E7B" w:rsidRDefault="00407221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Type of Sewer Pipes</w:t>
            </w:r>
          </w:p>
        </w:tc>
        <w:tc>
          <w:tcPr>
            <w:tcW w:w="770" w:type="dxa"/>
          </w:tcPr>
          <w:p w:rsidR="00457E7B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46</w:t>
            </w:r>
          </w:p>
        </w:tc>
      </w:tr>
      <w:tr w:rsidR="00407221" w:rsidRPr="00E25F4E" w:rsidTr="0051413F">
        <w:tc>
          <w:tcPr>
            <w:tcW w:w="947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6.5</w:t>
            </w:r>
          </w:p>
        </w:tc>
        <w:tc>
          <w:tcPr>
            <w:tcW w:w="7526" w:type="dxa"/>
          </w:tcPr>
          <w:p w:rsidR="00407221" w:rsidRDefault="00407221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Standard Pipelines Cross Section</w:t>
            </w:r>
          </w:p>
        </w:tc>
        <w:tc>
          <w:tcPr>
            <w:tcW w:w="770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47</w:t>
            </w:r>
          </w:p>
        </w:tc>
      </w:tr>
      <w:tr w:rsidR="00407221" w:rsidRPr="00E25F4E" w:rsidTr="0051413F">
        <w:tc>
          <w:tcPr>
            <w:tcW w:w="947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6.6</w:t>
            </w:r>
          </w:p>
        </w:tc>
        <w:tc>
          <w:tcPr>
            <w:tcW w:w="7526" w:type="dxa"/>
          </w:tcPr>
          <w:p w:rsidR="00407221" w:rsidRDefault="00407221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Typical Cross Section of Pumping Station</w:t>
            </w:r>
          </w:p>
        </w:tc>
        <w:tc>
          <w:tcPr>
            <w:tcW w:w="770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48</w:t>
            </w:r>
          </w:p>
        </w:tc>
      </w:tr>
      <w:tr w:rsidR="00407221" w:rsidRPr="00E25F4E" w:rsidTr="0051413F">
        <w:tc>
          <w:tcPr>
            <w:tcW w:w="947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6.7</w:t>
            </w:r>
          </w:p>
        </w:tc>
        <w:tc>
          <w:tcPr>
            <w:tcW w:w="7526" w:type="dxa"/>
          </w:tcPr>
          <w:p w:rsidR="00407221" w:rsidRDefault="00407221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Plan of House Connection Branch</w:t>
            </w:r>
          </w:p>
        </w:tc>
        <w:tc>
          <w:tcPr>
            <w:tcW w:w="770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49</w:t>
            </w:r>
          </w:p>
        </w:tc>
      </w:tr>
      <w:tr w:rsidR="00407221" w:rsidRPr="00E25F4E" w:rsidTr="0051413F">
        <w:tc>
          <w:tcPr>
            <w:tcW w:w="947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6.8</w:t>
            </w:r>
          </w:p>
        </w:tc>
        <w:tc>
          <w:tcPr>
            <w:tcW w:w="7526" w:type="dxa"/>
          </w:tcPr>
          <w:p w:rsidR="00407221" w:rsidRDefault="00407221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House Hold Drainage System</w:t>
            </w:r>
          </w:p>
        </w:tc>
        <w:tc>
          <w:tcPr>
            <w:tcW w:w="770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49</w:t>
            </w:r>
          </w:p>
        </w:tc>
      </w:tr>
      <w:tr w:rsidR="00407221" w:rsidRPr="00E25F4E" w:rsidTr="0051413F">
        <w:tc>
          <w:tcPr>
            <w:tcW w:w="947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6.9</w:t>
            </w:r>
          </w:p>
        </w:tc>
        <w:tc>
          <w:tcPr>
            <w:tcW w:w="7526" w:type="dxa"/>
          </w:tcPr>
          <w:p w:rsidR="00407221" w:rsidRDefault="00407221" w:rsidP="00150BC3">
            <w:pPr>
              <w:pStyle w:val="ListParagraph"/>
              <w:spacing w:line="360" w:lineRule="auto"/>
              <w:ind w:left="0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Typical Section of Access Chamber </w:t>
            </w:r>
          </w:p>
        </w:tc>
        <w:tc>
          <w:tcPr>
            <w:tcW w:w="770" w:type="dxa"/>
          </w:tcPr>
          <w:p w:rsidR="00407221" w:rsidRDefault="00407221" w:rsidP="00610A69">
            <w:pPr>
              <w:pStyle w:val="ListParagraph"/>
              <w:spacing w:line="360" w:lineRule="auto"/>
              <w:ind w:left="0"/>
              <w:jc w:val="center"/>
              <w:rPr>
                <w:rFonts w:ascii="Bookman Old Style" w:eastAsia="Times New Roman" w:hAnsi="Bookman Old Style" w:cs="Times New Roman"/>
              </w:rPr>
            </w:pPr>
            <w:r>
              <w:rPr>
                <w:rFonts w:ascii="Bookman Old Style" w:eastAsia="Times New Roman" w:hAnsi="Bookman Old Style" w:cs="Times New Roman"/>
              </w:rPr>
              <w:t>51</w:t>
            </w:r>
          </w:p>
        </w:tc>
      </w:tr>
    </w:tbl>
    <w:p w:rsidR="00146149" w:rsidRDefault="00146149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146149" w:rsidRDefault="00146149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AA7343" w:rsidRDefault="00AA7343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AA7343" w:rsidRDefault="00AA7343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AA7343" w:rsidRDefault="00AA7343" w:rsidP="0092254E">
      <w:pPr>
        <w:pStyle w:val="ListParagraph"/>
        <w:spacing w:before="100" w:before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sectPr w:rsidR="00AA7343" w:rsidSect="005C0776">
      <w:footerReference w:type="default" r:id="rId8"/>
      <w:pgSz w:w="11907" w:h="16839" w:code="9"/>
      <w:pgMar w:top="1440" w:right="1440" w:bottom="1440" w:left="1440" w:header="720" w:footer="720" w:gutter="0"/>
      <w:pgNumType w:fmt="lowerRoman"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2D2" w:rsidRDefault="006922D2" w:rsidP="00B06935">
      <w:pPr>
        <w:spacing w:after="0" w:line="240" w:lineRule="auto"/>
      </w:pPr>
      <w:r>
        <w:separator/>
      </w:r>
    </w:p>
  </w:endnote>
  <w:endnote w:type="continuationSeparator" w:id="1">
    <w:p w:rsidR="006922D2" w:rsidRDefault="006922D2" w:rsidP="00B06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4937"/>
      <w:docPartObj>
        <w:docPartGallery w:val="Page Numbers (Bottom of Page)"/>
        <w:docPartUnique/>
      </w:docPartObj>
    </w:sdtPr>
    <w:sdtContent>
      <w:p w:rsidR="00964691" w:rsidRDefault="004C79EF">
        <w:pPr>
          <w:pStyle w:val="Footer"/>
          <w:jc w:val="center"/>
        </w:pPr>
        <w:fldSimple w:instr=" PAGE   \* MERGEFORMAT ">
          <w:r w:rsidR="00426A92">
            <w:rPr>
              <w:noProof/>
            </w:rPr>
            <w:t>ii</w:t>
          </w:r>
        </w:fldSimple>
      </w:p>
    </w:sdtContent>
  </w:sdt>
  <w:p w:rsidR="00964691" w:rsidRPr="00130213" w:rsidRDefault="00964691" w:rsidP="00130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2D2" w:rsidRDefault="006922D2" w:rsidP="00B06935">
      <w:pPr>
        <w:spacing w:after="0" w:line="240" w:lineRule="auto"/>
      </w:pPr>
      <w:r>
        <w:separator/>
      </w:r>
    </w:p>
  </w:footnote>
  <w:footnote w:type="continuationSeparator" w:id="1">
    <w:p w:rsidR="006922D2" w:rsidRDefault="006922D2" w:rsidP="00B06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70ED"/>
    <w:multiLevelType w:val="hybridMultilevel"/>
    <w:tmpl w:val="CA0E0B30"/>
    <w:lvl w:ilvl="0" w:tplc="7FCADE0E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358EB"/>
    <w:multiLevelType w:val="hybridMultilevel"/>
    <w:tmpl w:val="3DBE17BE"/>
    <w:lvl w:ilvl="0" w:tplc="5160479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80A46D3"/>
    <w:multiLevelType w:val="hybridMultilevel"/>
    <w:tmpl w:val="CA0E0B30"/>
    <w:lvl w:ilvl="0" w:tplc="7FCADE0E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59CC"/>
    <w:rsid w:val="00000898"/>
    <w:rsid w:val="00003693"/>
    <w:rsid w:val="00003F94"/>
    <w:rsid w:val="00004143"/>
    <w:rsid w:val="00023FDA"/>
    <w:rsid w:val="0002611B"/>
    <w:rsid w:val="000518AC"/>
    <w:rsid w:val="00052795"/>
    <w:rsid w:val="00057C31"/>
    <w:rsid w:val="000775E2"/>
    <w:rsid w:val="000819C7"/>
    <w:rsid w:val="000859CC"/>
    <w:rsid w:val="0009094D"/>
    <w:rsid w:val="00093D66"/>
    <w:rsid w:val="000A2CD2"/>
    <w:rsid w:val="000D1AD1"/>
    <w:rsid w:val="00121CAA"/>
    <w:rsid w:val="00130213"/>
    <w:rsid w:val="00134363"/>
    <w:rsid w:val="0013438F"/>
    <w:rsid w:val="001453B5"/>
    <w:rsid w:val="00146149"/>
    <w:rsid w:val="00150BC3"/>
    <w:rsid w:val="00171425"/>
    <w:rsid w:val="001765D4"/>
    <w:rsid w:val="00177AE9"/>
    <w:rsid w:val="00177F0E"/>
    <w:rsid w:val="001918B4"/>
    <w:rsid w:val="001A1BDE"/>
    <w:rsid w:val="001A54C5"/>
    <w:rsid w:val="001B1A51"/>
    <w:rsid w:val="001B3D35"/>
    <w:rsid w:val="001E2410"/>
    <w:rsid w:val="001F7BA2"/>
    <w:rsid w:val="00210C05"/>
    <w:rsid w:val="002133CC"/>
    <w:rsid w:val="00227D3B"/>
    <w:rsid w:val="002332D5"/>
    <w:rsid w:val="00293D0B"/>
    <w:rsid w:val="002956CF"/>
    <w:rsid w:val="002A721A"/>
    <w:rsid w:val="002E7207"/>
    <w:rsid w:val="00304A53"/>
    <w:rsid w:val="00353565"/>
    <w:rsid w:val="00360D87"/>
    <w:rsid w:val="00390E21"/>
    <w:rsid w:val="003A6711"/>
    <w:rsid w:val="003B04BA"/>
    <w:rsid w:val="003C4F4D"/>
    <w:rsid w:val="003D3283"/>
    <w:rsid w:val="00407221"/>
    <w:rsid w:val="00411C96"/>
    <w:rsid w:val="00426A92"/>
    <w:rsid w:val="00457E7B"/>
    <w:rsid w:val="00481213"/>
    <w:rsid w:val="00495EB9"/>
    <w:rsid w:val="004C79EF"/>
    <w:rsid w:val="004F30B7"/>
    <w:rsid w:val="0050334D"/>
    <w:rsid w:val="0051413F"/>
    <w:rsid w:val="00547375"/>
    <w:rsid w:val="00550546"/>
    <w:rsid w:val="005626C9"/>
    <w:rsid w:val="00581120"/>
    <w:rsid w:val="005C0776"/>
    <w:rsid w:val="005C1A1B"/>
    <w:rsid w:val="005C2463"/>
    <w:rsid w:val="005C6B69"/>
    <w:rsid w:val="005D6811"/>
    <w:rsid w:val="0060548A"/>
    <w:rsid w:val="006078A3"/>
    <w:rsid w:val="00610A69"/>
    <w:rsid w:val="00624865"/>
    <w:rsid w:val="00654986"/>
    <w:rsid w:val="00662DA4"/>
    <w:rsid w:val="006922D2"/>
    <w:rsid w:val="00696762"/>
    <w:rsid w:val="006A03C8"/>
    <w:rsid w:val="006A271E"/>
    <w:rsid w:val="006E0DD1"/>
    <w:rsid w:val="007129FA"/>
    <w:rsid w:val="007271DC"/>
    <w:rsid w:val="007549F5"/>
    <w:rsid w:val="0076358A"/>
    <w:rsid w:val="0076746A"/>
    <w:rsid w:val="007868F3"/>
    <w:rsid w:val="007A399A"/>
    <w:rsid w:val="007B2A22"/>
    <w:rsid w:val="007B532C"/>
    <w:rsid w:val="007D418C"/>
    <w:rsid w:val="00880007"/>
    <w:rsid w:val="00881597"/>
    <w:rsid w:val="008A0F10"/>
    <w:rsid w:val="008A3002"/>
    <w:rsid w:val="008D3C30"/>
    <w:rsid w:val="008E0F4C"/>
    <w:rsid w:val="008F2627"/>
    <w:rsid w:val="00902097"/>
    <w:rsid w:val="0092254E"/>
    <w:rsid w:val="00935979"/>
    <w:rsid w:val="00952C17"/>
    <w:rsid w:val="00964691"/>
    <w:rsid w:val="00970B6B"/>
    <w:rsid w:val="00973538"/>
    <w:rsid w:val="0097651B"/>
    <w:rsid w:val="00976F1F"/>
    <w:rsid w:val="009D1171"/>
    <w:rsid w:val="009D5A4E"/>
    <w:rsid w:val="009E32F6"/>
    <w:rsid w:val="009E35E4"/>
    <w:rsid w:val="009F0535"/>
    <w:rsid w:val="00A011A9"/>
    <w:rsid w:val="00A25A21"/>
    <w:rsid w:val="00A315FE"/>
    <w:rsid w:val="00A363C4"/>
    <w:rsid w:val="00A44C0C"/>
    <w:rsid w:val="00A73668"/>
    <w:rsid w:val="00A83790"/>
    <w:rsid w:val="00AA7343"/>
    <w:rsid w:val="00AD4371"/>
    <w:rsid w:val="00AE2C46"/>
    <w:rsid w:val="00AF391C"/>
    <w:rsid w:val="00AF6F66"/>
    <w:rsid w:val="00B04372"/>
    <w:rsid w:val="00B05350"/>
    <w:rsid w:val="00B06935"/>
    <w:rsid w:val="00B20CEC"/>
    <w:rsid w:val="00B23880"/>
    <w:rsid w:val="00B57799"/>
    <w:rsid w:val="00B60694"/>
    <w:rsid w:val="00B745A3"/>
    <w:rsid w:val="00B8581C"/>
    <w:rsid w:val="00BA0727"/>
    <w:rsid w:val="00BA3E99"/>
    <w:rsid w:val="00BA4119"/>
    <w:rsid w:val="00BC2526"/>
    <w:rsid w:val="00C13569"/>
    <w:rsid w:val="00C22105"/>
    <w:rsid w:val="00C4461E"/>
    <w:rsid w:val="00C474AD"/>
    <w:rsid w:val="00C777B7"/>
    <w:rsid w:val="00C90E85"/>
    <w:rsid w:val="00C91962"/>
    <w:rsid w:val="00CC4B5A"/>
    <w:rsid w:val="00CD63DE"/>
    <w:rsid w:val="00CE08C3"/>
    <w:rsid w:val="00D038F1"/>
    <w:rsid w:val="00D343DA"/>
    <w:rsid w:val="00D50809"/>
    <w:rsid w:val="00DD2E32"/>
    <w:rsid w:val="00DF3BCF"/>
    <w:rsid w:val="00E25335"/>
    <w:rsid w:val="00E25F4E"/>
    <w:rsid w:val="00E26BC8"/>
    <w:rsid w:val="00EA04C6"/>
    <w:rsid w:val="00EA2908"/>
    <w:rsid w:val="00EB3FC8"/>
    <w:rsid w:val="00EC33F8"/>
    <w:rsid w:val="00F02589"/>
    <w:rsid w:val="00F20D6A"/>
    <w:rsid w:val="00F47A8E"/>
    <w:rsid w:val="00F86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CC"/>
    <w:pPr>
      <w:spacing w:line="276" w:lineRule="auto"/>
      <w:ind w:firstLine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9C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06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06935"/>
  </w:style>
  <w:style w:type="paragraph" w:styleId="Footer">
    <w:name w:val="footer"/>
    <w:basedOn w:val="Normal"/>
    <w:link w:val="FooterChar"/>
    <w:uiPriority w:val="99"/>
    <w:unhideWhenUsed/>
    <w:rsid w:val="00B06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935"/>
  </w:style>
  <w:style w:type="character" w:styleId="Strong">
    <w:name w:val="Strong"/>
    <w:basedOn w:val="DefaultParagraphFont"/>
    <w:uiPriority w:val="22"/>
    <w:qFormat/>
    <w:rsid w:val="005C0776"/>
    <w:rPr>
      <w:b/>
      <w:bCs/>
    </w:rPr>
  </w:style>
  <w:style w:type="table" w:styleId="TableGrid">
    <w:name w:val="Table Grid"/>
    <w:basedOn w:val="TableNormal"/>
    <w:uiPriority w:val="59"/>
    <w:rsid w:val="005C0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10890-25B8-4CA1-91D6-A31621EC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System</dc:creator>
  <cp:lastModifiedBy>USER</cp:lastModifiedBy>
  <cp:revision>31</cp:revision>
  <cp:lastPrinted>2016-02-17T11:28:00Z</cp:lastPrinted>
  <dcterms:created xsi:type="dcterms:W3CDTF">2016-02-09T05:51:00Z</dcterms:created>
  <dcterms:modified xsi:type="dcterms:W3CDTF">2016-02-17T11:29:00Z</dcterms:modified>
</cp:coreProperties>
</file>